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69E1" w14:textId="77777777" w:rsidR="006761BF" w:rsidRDefault="00000000">
      <w:pPr>
        <w:jc w:val="center"/>
      </w:pPr>
      <w:r>
        <w:rPr>
          <w:rFonts w:ascii="Arial" w:hAnsi="Arial" w:cs="Arial"/>
          <w:b/>
          <w:bCs/>
          <w:sz w:val="36"/>
          <w:szCs w:val="36"/>
        </w:rPr>
        <w:t>Team Kennet Triathlon and Athletics Club</w:t>
      </w:r>
    </w:p>
    <w:p w14:paraId="7E75CCE7" w14:textId="77777777" w:rsidR="006761BF" w:rsidRDefault="00000000">
      <w:pPr>
        <w:jc w:val="center"/>
        <w:rPr>
          <w:b/>
          <w:bCs/>
          <w:sz w:val="36"/>
          <w:szCs w:val="36"/>
        </w:rPr>
      </w:pPr>
      <w:r>
        <w:rPr>
          <w:b/>
          <w:bCs/>
          <w:sz w:val="36"/>
          <w:szCs w:val="36"/>
        </w:rPr>
        <w:t xml:space="preserve"> Athlete Agreement</w:t>
      </w:r>
    </w:p>
    <w:p w14:paraId="0842B6FA" w14:textId="77777777" w:rsidR="006761BF" w:rsidRDefault="00000000">
      <w:r>
        <w:rPr>
          <w:rFonts w:ascii="Arial" w:hAnsi="Arial" w:cs="Arial"/>
          <w:b/>
          <w:bCs/>
        </w:rPr>
        <w:t>Team Kennet Triathlon and Athletics Club</w:t>
      </w:r>
      <w:r>
        <w:rPr>
          <w:bCs/>
        </w:rPr>
        <w:t xml:space="preserve"> is dedicated to ensuring the safeguarding and wellbeing of all its members. The club recognises the importance of fostering an environment where members, coaches, helpers, administrators, and parents are encouraged to communicate openly, demonstrate respect, and address any concerns or complaints regarding the club to the Lead Welfare Officer.  </w:t>
      </w:r>
    </w:p>
    <w:p w14:paraId="02724E72" w14:textId="77777777" w:rsidR="006761BF" w:rsidRDefault="00000000">
      <w:r>
        <w:rPr>
          <w:bCs/>
        </w:rPr>
        <w:t xml:space="preserve">As a member of </w:t>
      </w:r>
      <w:r>
        <w:rPr>
          <w:rFonts w:ascii="Arial" w:hAnsi="Arial" w:cs="Arial"/>
          <w:b/>
          <w:bCs/>
        </w:rPr>
        <w:t>Team Kennet Triathlon and Athletics Club</w:t>
      </w:r>
      <w:r>
        <w:rPr>
          <w:bCs/>
        </w:rPr>
        <w:t xml:space="preserve">, for which you have signed up to, you are expected to abide by all the following EA/UKA/club rules: </w:t>
      </w:r>
    </w:p>
    <w:p w14:paraId="763812AC" w14:textId="77777777" w:rsidR="006761BF" w:rsidRDefault="00000000">
      <w:r>
        <w:t xml:space="preserve">• Always show good behaviour.  </w:t>
      </w:r>
    </w:p>
    <w:p w14:paraId="60315795" w14:textId="77777777" w:rsidR="006761BF" w:rsidRDefault="00000000">
      <w:r>
        <w:t xml:space="preserve">• Show respect to all athletes, coaches, officials etc. </w:t>
      </w:r>
    </w:p>
    <w:p w14:paraId="5FF9CCB6" w14:textId="77777777" w:rsidR="006761BF" w:rsidRDefault="00000000">
      <w:r>
        <w:t xml:space="preserve">• Abide by the rules of the club. </w:t>
      </w:r>
    </w:p>
    <w:p w14:paraId="0D2F5D4D" w14:textId="77777777" w:rsidR="006761BF" w:rsidRDefault="00000000">
      <w:r>
        <w:t xml:space="preserve">• Be aware of the Health &amp; Safety of yourself &amp; others.  </w:t>
      </w:r>
    </w:p>
    <w:p w14:paraId="6D1B1E20" w14:textId="77777777" w:rsidR="006761BF" w:rsidRDefault="00000000">
      <w:r>
        <w:t xml:space="preserve">• Always maintain appropriate relationships.  </w:t>
      </w:r>
    </w:p>
    <w:p w14:paraId="445F9295" w14:textId="77777777" w:rsidR="006761BF" w:rsidRDefault="00000000">
      <w:pPr>
        <w:rPr>
          <w:b/>
          <w:bCs/>
        </w:rPr>
      </w:pPr>
      <w:r>
        <w:rPr>
          <w:b/>
          <w:bCs/>
        </w:rPr>
        <w:t>Attire.</w:t>
      </w:r>
    </w:p>
    <w:p w14:paraId="2187399E" w14:textId="77777777" w:rsidR="006761BF" w:rsidRDefault="00000000">
      <w:r>
        <w:rPr>
          <w:rFonts w:ascii="Helvetica Neue" w:hAnsi="Helvetica Neue"/>
          <w:color w:val="000000"/>
        </w:rPr>
        <w:t>Under</w:t>
      </w:r>
      <w:r>
        <w:rPr>
          <w:rStyle w:val="apple-converted-space"/>
          <w:rFonts w:ascii="Helvetica Neue" w:hAnsi="Helvetica Neue"/>
          <w:color w:val="000000"/>
        </w:rPr>
        <w:t> </w:t>
      </w:r>
      <w:r>
        <w:rPr>
          <w:rStyle w:val="Strong"/>
          <w:rFonts w:ascii="Helvetica Neue" w:hAnsi="Helvetica Neue"/>
          <w:color w:val="000000"/>
        </w:rPr>
        <w:t>UKA Rules for Competition (Rule T5)</w:t>
      </w:r>
      <w:r>
        <w:rPr>
          <w:rFonts w:ascii="-webkit-standard" w:hAnsi="-webkit-standard"/>
          <w:color w:val="000000"/>
          <w:sz w:val="27"/>
          <w:szCs w:val="27"/>
        </w:rPr>
        <w:t xml:space="preserve">, athletes must wear clean, non-transparent clothing (even if wet) that is designed and worn so as not to be objectionable. </w:t>
      </w:r>
    </w:p>
    <w:p w14:paraId="5BBA33EB" w14:textId="77777777" w:rsidR="006761BF" w:rsidRDefault="00000000">
      <w:pPr>
        <w:pStyle w:val="ListParagraph"/>
        <w:numPr>
          <w:ilvl w:val="0"/>
          <w:numId w:val="1"/>
        </w:numPr>
        <w:ind w:left="720"/>
      </w:pPr>
      <w:r>
        <w:rPr>
          <w:color w:val="000000"/>
        </w:rPr>
        <w:t xml:space="preserve">Training clothes. Shorts or leggings with a T-shirt/training top. </w:t>
      </w:r>
    </w:p>
    <w:p w14:paraId="1166B031" w14:textId="77777777" w:rsidR="006761BF" w:rsidRDefault="00000000">
      <w:pPr>
        <w:pStyle w:val="ListParagraph"/>
        <w:numPr>
          <w:ilvl w:val="0"/>
          <w:numId w:val="1"/>
        </w:numPr>
        <w:ind w:left="720"/>
      </w:pPr>
      <w:r>
        <w:rPr>
          <w:color w:val="000000"/>
        </w:rPr>
        <w:t>Competition clothing. TK vest with plain black or navy-blue shorts or leggings: (no multi coloured clothing or large letter prints are permitted), these are our official registered colours.</w:t>
      </w:r>
    </w:p>
    <w:p w14:paraId="2B81F7E8" w14:textId="77777777" w:rsidR="006761BF" w:rsidRDefault="00000000">
      <w:pPr>
        <w:pStyle w:val="ListParagraph"/>
        <w:numPr>
          <w:ilvl w:val="0"/>
          <w:numId w:val="1"/>
        </w:numPr>
        <w:ind w:left="720"/>
      </w:pPr>
      <w:r>
        <w:rPr>
          <w:color w:val="000000"/>
        </w:rPr>
        <w:t>Athletes under the age of 14 are not permitted to wear crop tops. This policy is implemented to ensure their protection, their privacy, their modesty, safety, and safeguarding during all sessions.</w:t>
      </w:r>
    </w:p>
    <w:p w14:paraId="34104A49" w14:textId="77777777" w:rsidR="006761BF" w:rsidRDefault="00000000">
      <w:pPr>
        <w:pStyle w:val="ListParagraph"/>
        <w:numPr>
          <w:ilvl w:val="0"/>
          <w:numId w:val="1"/>
        </w:numPr>
        <w:ind w:left="720"/>
      </w:pPr>
      <w:r>
        <w:rPr>
          <w:color w:val="000000"/>
        </w:rPr>
        <w:t xml:space="preserve">Athletes age group U16 and above may wear a crop top during hot weather training, provided it is in a dark colour. </w:t>
      </w:r>
      <w:r>
        <w:t xml:space="preserve"> We also advise you bring a t-shirt.</w:t>
      </w:r>
    </w:p>
    <w:p w14:paraId="6FFEA58A" w14:textId="77777777" w:rsidR="006761BF" w:rsidRDefault="00000000">
      <w:pPr>
        <w:pStyle w:val="ListParagraph"/>
        <w:numPr>
          <w:ilvl w:val="0"/>
          <w:numId w:val="1"/>
        </w:numPr>
        <w:ind w:left="720"/>
      </w:pPr>
      <w:r>
        <w:rPr>
          <w:color w:val="000000"/>
        </w:rPr>
        <w:t>Footwear. Flashing trainers, sliders, or shoes are not allowed on the track at any time. Spikes or turning shoes should not be worn during warm-up sessions; trainers are suitable for this purpose. Coaches will provide guidance regarding when spikes/turning shoes may be used, dependant on event.</w:t>
      </w:r>
    </w:p>
    <w:p w14:paraId="172182DD" w14:textId="77777777" w:rsidR="006761BF" w:rsidRDefault="006761BF"/>
    <w:p w14:paraId="7BA62921" w14:textId="77777777" w:rsidR="006761BF" w:rsidRDefault="006761BF"/>
    <w:p w14:paraId="3084D6D1" w14:textId="77777777" w:rsidR="006761BF" w:rsidRDefault="00000000">
      <w:r>
        <w:lastRenderedPageBreak/>
        <w:t xml:space="preserve">Please be aware of the following. </w:t>
      </w:r>
    </w:p>
    <w:p w14:paraId="7331E51E" w14:textId="77777777" w:rsidR="006761BF" w:rsidRDefault="00000000">
      <w:r>
        <w:rPr>
          <w:b/>
        </w:rPr>
        <w:t xml:space="preserve">• </w:t>
      </w:r>
      <w:r>
        <w:rPr>
          <w:bCs/>
        </w:rPr>
        <w:t>Engaging in any form of inappropriate conduct may result in disciplinary measures, including a warning, issuance of a yellow or red card, or possible suspension from the club.</w:t>
      </w:r>
    </w:p>
    <w:p w14:paraId="5C2F9DE4" w14:textId="77777777" w:rsidR="006761BF" w:rsidRDefault="00000000">
      <w:r>
        <w:rPr>
          <w:b/>
          <w:bCs/>
        </w:rPr>
        <w:t xml:space="preserve">• </w:t>
      </w:r>
      <w:r>
        <w:t xml:space="preserve">The club will not tolerate any form of Bullying. (see below)  </w:t>
      </w:r>
    </w:p>
    <w:p w14:paraId="29C9268C" w14:textId="77777777" w:rsidR="006761BF" w:rsidRDefault="00000000">
      <w:r>
        <w:t>• Physical: includes actions such as hitting, kicking, other forms of physical contact, taking belongings, damaging property, or extortion</w:t>
      </w:r>
    </w:p>
    <w:p w14:paraId="24D87FDC" w14:textId="77777777" w:rsidR="006761BF" w:rsidRDefault="00000000">
      <w:r>
        <w:t xml:space="preserve">• verbal/mental, includes nasty teasing, name calling, making offensive remarks, </w:t>
      </w:r>
    </w:p>
    <w:p w14:paraId="20ADDAD7" w14:textId="77777777" w:rsidR="006761BF" w:rsidRDefault="00000000">
      <w:r>
        <w:t xml:space="preserve">threats </w:t>
      </w:r>
    </w:p>
    <w:p w14:paraId="48B11B42" w14:textId="77777777" w:rsidR="006761BF" w:rsidRDefault="00000000">
      <w:r>
        <w:t xml:space="preserve">• indirect/mental, includes spreading nasty stories/rumours, social exclusion, the look, </w:t>
      </w:r>
    </w:p>
    <w:p w14:paraId="4D6F92CF" w14:textId="77777777" w:rsidR="006761BF" w:rsidRDefault="00000000">
      <w:r>
        <w:t xml:space="preserve">the whisper behind the hand, scorn and derision. </w:t>
      </w:r>
    </w:p>
    <w:p w14:paraId="4C5FF540" w14:textId="77777777" w:rsidR="006761BF" w:rsidRDefault="00000000">
      <w:r>
        <w:t>• Social media. Sexting (text messaging with sexual content) and cyber bullying (on</w:t>
      </w:r>
    </w:p>
    <w:p w14:paraId="1850813A" w14:textId="77777777" w:rsidR="006761BF" w:rsidRDefault="00000000">
      <w:r>
        <w:t xml:space="preserve">line communication). </w:t>
      </w:r>
    </w:p>
    <w:p w14:paraId="637A53E7" w14:textId="77777777" w:rsidR="006761BF" w:rsidRDefault="006761BF"/>
    <w:p w14:paraId="66F1A9D8" w14:textId="77777777" w:rsidR="006761BF" w:rsidRDefault="00000000">
      <w:r>
        <w:rPr>
          <w:rFonts w:ascii="Arial" w:hAnsi="Arial" w:cs="Arial"/>
          <w:b/>
          <w:bCs/>
        </w:rPr>
        <w:t>Team Kennet Triathlon and Athletics Club</w:t>
      </w:r>
      <w:r>
        <w:t xml:space="preserve"> aims to prevent bullying by: </w:t>
      </w:r>
    </w:p>
    <w:p w14:paraId="600DB702" w14:textId="77777777" w:rsidR="006761BF" w:rsidRDefault="00000000">
      <w:r>
        <w:t xml:space="preserve">• promoting good behaviour </w:t>
      </w:r>
    </w:p>
    <w:p w14:paraId="0932A504" w14:textId="77777777" w:rsidR="006761BF" w:rsidRDefault="00000000">
      <w:r>
        <w:t xml:space="preserve">• providing a successful system for dealing with incidents as they occur </w:t>
      </w:r>
    </w:p>
    <w:p w14:paraId="76F14365" w14:textId="77777777" w:rsidR="006761BF" w:rsidRDefault="00000000">
      <w:r>
        <w:t xml:space="preserve">• working closely with athletes and their families. </w:t>
      </w:r>
    </w:p>
    <w:p w14:paraId="20B37BB2" w14:textId="77777777" w:rsidR="006761BF" w:rsidRDefault="00000000">
      <w:r>
        <w:rPr>
          <w:rFonts w:ascii="Arial" w:hAnsi="Arial" w:cs="Arial"/>
          <w:b/>
          <w:bCs/>
        </w:rPr>
        <w:t>Team Kennet Triathlon and Athletics Club</w:t>
      </w:r>
      <w:r>
        <w:rPr>
          <w:b/>
        </w:rPr>
        <w:t xml:space="preserve"> </w:t>
      </w:r>
      <w:r>
        <w:rPr>
          <w:bCs/>
        </w:rPr>
        <w:t xml:space="preserve">is committed to fostering equality, compassion, a strong sense of community, respect, and social responsibility among all members.  </w:t>
      </w:r>
    </w:p>
    <w:p w14:paraId="209D14D6" w14:textId="77777777" w:rsidR="006761BF" w:rsidRDefault="00000000">
      <w:r>
        <w:t>Cheryl Angell</w:t>
      </w:r>
    </w:p>
    <w:p w14:paraId="45351FEC" w14:textId="77777777" w:rsidR="006761BF" w:rsidRDefault="00000000">
      <w:r>
        <w:t>Vice Chairperson, Lead Welfare officer &amp; Head of Throws Coach.</w:t>
      </w:r>
    </w:p>
    <w:p w14:paraId="221673D5" w14:textId="77777777" w:rsidR="006761BF" w:rsidRDefault="00000000">
      <w:r>
        <w:t>31.1.2026</w:t>
      </w:r>
    </w:p>
    <w:p w14:paraId="526676B6" w14:textId="1D98A1D1" w:rsidR="006761BF" w:rsidRDefault="00AD227F">
      <w:r>
        <w:t xml:space="preserve">This Athlete agreement meets the requirements of England Athletics &amp; the UKA guidelines. </w:t>
      </w:r>
    </w:p>
    <w:sectPr w:rsidR="006761B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F8A36" w14:textId="77777777" w:rsidR="00C20BF6" w:rsidRDefault="00C20BF6">
      <w:pPr>
        <w:spacing w:after="0" w:line="240" w:lineRule="auto"/>
      </w:pPr>
      <w:r>
        <w:separator/>
      </w:r>
    </w:p>
  </w:endnote>
  <w:endnote w:type="continuationSeparator" w:id="0">
    <w:p w14:paraId="25574B97" w14:textId="77777777" w:rsidR="00C20BF6" w:rsidRDefault="00C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2DC7" w14:textId="77777777" w:rsidR="00C20BF6" w:rsidRDefault="00C20BF6">
      <w:pPr>
        <w:spacing w:after="0" w:line="240" w:lineRule="auto"/>
      </w:pPr>
      <w:r>
        <w:rPr>
          <w:color w:val="000000"/>
        </w:rPr>
        <w:separator/>
      </w:r>
    </w:p>
  </w:footnote>
  <w:footnote w:type="continuationSeparator" w:id="0">
    <w:p w14:paraId="7E725066" w14:textId="77777777" w:rsidR="00C20BF6" w:rsidRDefault="00C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C7AF0"/>
    <w:multiLevelType w:val="multilevel"/>
    <w:tmpl w:val="3B9670CC"/>
    <w:lvl w:ilvl="0">
      <w:start w:val="1"/>
      <w:numFmt w:val="decimal"/>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39200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1BF"/>
    <w:rsid w:val="00144C50"/>
    <w:rsid w:val="002B172C"/>
    <w:rsid w:val="006761BF"/>
    <w:rsid w:val="0070135B"/>
    <w:rsid w:val="008C3E83"/>
    <w:rsid w:val="00AD227F"/>
    <w:rsid w:val="00B976BE"/>
    <w:rsid w:val="00C20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FC8B40"/>
  <w15:docId w15:val="{E76A21D4-213A-4844-838C-B4D184A7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apple-converted-space">
    <w:name w:val="apple-converted-space"/>
    <w:basedOn w:val="DefaultParagraphFont"/>
  </w:style>
  <w:style w:type="character" w:styleId="Strong">
    <w:name w:val="Strong"/>
    <w:basedOn w:val="DefaultParagraphFont"/>
    <w:rPr>
      <w:b/>
      <w:bCs/>
    </w:rPr>
  </w:style>
  <w:style w:type="paragraph" w:customStyle="1" w:styleId="p1">
    <w:name w:val="p1"/>
    <w:basedOn w:val="Normal"/>
    <w:pPr>
      <w:suppressAutoHyphens w:val="0"/>
      <w:spacing w:after="0" w:line="240" w:lineRule="auto"/>
    </w:pPr>
    <w:rPr>
      <w:rFonts w:ascii="Arial" w:eastAsia="Times New Roman" w:hAnsi="Arial" w:cs="Arial"/>
      <w:color w:val="000000"/>
      <w:kern w:val="0"/>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487</Words>
  <Characters>2726</Characters>
  <Application>Microsoft Office Word</Application>
  <DocSecurity>0</DocSecurity>
  <Lines>59</Lines>
  <Paragraphs>35</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Angell</dc:creator>
  <dc:description/>
  <cp:lastModifiedBy>Cheryl Angell</cp:lastModifiedBy>
  <cp:revision>4</cp:revision>
  <dcterms:created xsi:type="dcterms:W3CDTF">2026-07-10T12:47:00Z</dcterms:created>
  <dcterms:modified xsi:type="dcterms:W3CDTF">2026-07-10T13:14:00Z</dcterms:modified>
</cp:coreProperties>
</file>